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13" w:rsidRPr="007B5568" w:rsidRDefault="00FE4F7F" w:rsidP="00FE4F7F">
      <w:pPr>
        <w:pStyle w:val="Ttulo2"/>
        <w:jc w:val="center"/>
        <w:rPr>
          <w:rFonts w:ascii="Times New Roman" w:hAnsi="Times New Roman"/>
          <w:i/>
          <w:iCs/>
          <w:sz w:val="22"/>
          <w:szCs w:val="22"/>
          <w:lang w:val="es-ES_tradnl"/>
        </w:rPr>
      </w:pPr>
      <w:r w:rsidRPr="007B5568">
        <w:rPr>
          <w:rFonts w:ascii="Times New Roman" w:hAnsi="Times New Roman"/>
          <w:i/>
          <w:iCs/>
          <w:sz w:val="22"/>
          <w:szCs w:val="22"/>
          <w:lang w:val="es-ES_tradnl"/>
        </w:rPr>
        <w:t>REVISTA DOCENCIA UNIVERSITARIA</w:t>
      </w:r>
    </w:p>
    <w:p w:rsidR="00861D13" w:rsidRDefault="00861D13" w:rsidP="00C2268C">
      <w:pPr>
        <w:jc w:val="center"/>
        <w:rPr>
          <w:rFonts w:eastAsia="Batang"/>
          <w:b/>
          <w:sz w:val="22"/>
          <w:szCs w:val="22"/>
        </w:rPr>
      </w:pPr>
      <w:r w:rsidRPr="007B5568">
        <w:rPr>
          <w:rFonts w:eastAsia="Batang"/>
          <w:b/>
          <w:sz w:val="22"/>
          <w:szCs w:val="22"/>
        </w:rPr>
        <w:t xml:space="preserve">FORMATO </w:t>
      </w:r>
      <w:r w:rsidR="00C26D4B" w:rsidRPr="007B5568">
        <w:rPr>
          <w:rFonts w:eastAsia="Batang"/>
          <w:b/>
          <w:sz w:val="22"/>
          <w:szCs w:val="22"/>
        </w:rPr>
        <w:t>DE EVALUACIÓN</w:t>
      </w:r>
      <w:r w:rsidRPr="007B5568">
        <w:rPr>
          <w:rFonts w:eastAsia="Batang"/>
          <w:b/>
          <w:sz w:val="22"/>
          <w:szCs w:val="22"/>
        </w:rPr>
        <w:t xml:space="preserve"> 2</w:t>
      </w:r>
    </w:p>
    <w:p w:rsidR="00861D13" w:rsidRDefault="00F87D4B" w:rsidP="00F87D4B">
      <w:pP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(Diligenciar Formato solo para Editor)</w:t>
      </w:r>
    </w:p>
    <w:p w:rsidR="00F87D4B" w:rsidRPr="007B5568" w:rsidRDefault="00F87D4B" w:rsidP="00F87D4B">
      <w:pPr>
        <w:jc w:val="center"/>
        <w:rPr>
          <w:rFonts w:eastAsia="Batang"/>
          <w:sz w:val="22"/>
          <w:szCs w:val="22"/>
        </w:rPr>
      </w:pPr>
    </w:p>
    <w:p w:rsidR="002C2242" w:rsidRPr="007B5568" w:rsidRDefault="002C2242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tabs>
          <w:tab w:val="right" w:leader="underscore" w:pos="8505"/>
        </w:tabs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Nombre del Evaluador: </w:t>
      </w:r>
      <w:r w:rsidR="006E5046" w:rsidRPr="007B5568">
        <w:rPr>
          <w:rFonts w:eastAsia="Batang"/>
          <w:sz w:val="22"/>
          <w:szCs w:val="22"/>
        </w:rPr>
        <w:t xml:space="preserve"> </w:t>
      </w:r>
    </w:p>
    <w:p w:rsidR="00D0576B" w:rsidRDefault="00D0576B" w:rsidP="00D0576B">
      <w:pPr>
        <w:tabs>
          <w:tab w:val="right" w:leader="underscore" w:pos="8505"/>
        </w:tabs>
        <w:jc w:val="both"/>
        <w:rPr>
          <w:rFonts w:eastAsia="Batang"/>
          <w:sz w:val="22"/>
          <w:szCs w:val="22"/>
        </w:rPr>
      </w:pPr>
    </w:p>
    <w:p w:rsidR="009D5956" w:rsidRDefault="009D5956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b/>
          <w:i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2. Una vez evaluado el artículo con base en el </w:t>
      </w:r>
      <w:r w:rsidRPr="007B5568">
        <w:rPr>
          <w:rFonts w:eastAsia="Batang"/>
          <w:b/>
          <w:i/>
          <w:sz w:val="22"/>
          <w:szCs w:val="22"/>
        </w:rPr>
        <w:t>Formato de Evaluación 1</w:t>
      </w:r>
      <w:r w:rsidRPr="007B5568">
        <w:rPr>
          <w:rFonts w:eastAsia="Batang"/>
          <w:sz w:val="22"/>
          <w:szCs w:val="22"/>
        </w:rPr>
        <w:t>, defina la aceptación o rechazo del artículo</w:t>
      </w:r>
      <w:r w:rsidR="00A463E7">
        <w:rPr>
          <w:rFonts w:eastAsia="Batang"/>
          <w:sz w:val="22"/>
          <w:szCs w:val="22"/>
        </w:rPr>
        <w:t>, de acuerdo con los siguientes conceptos</w:t>
      </w:r>
      <w:r w:rsidRPr="007B5568">
        <w:rPr>
          <w:rFonts w:eastAsia="Batang"/>
          <w:sz w:val="22"/>
          <w:szCs w:val="22"/>
        </w:rPr>
        <w:t>:</w:t>
      </w:r>
    </w:p>
    <w:p w:rsidR="00861D13" w:rsidRDefault="00861D13" w:rsidP="00861D13">
      <w:pPr>
        <w:jc w:val="both"/>
        <w:rPr>
          <w:rFonts w:eastAsia="Batang"/>
          <w:sz w:val="22"/>
          <w:szCs w:val="22"/>
        </w:rPr>
      </w:pPr>
    </w:p>
    <w:p w:rsidR="00A463E7" w:rsidRDefault="00A463E7" w:rsidP="00FA28C7">
      <w:pPr>
        <w:spacing w:before="240" w:line="276" w:lineRule="auto"/>
        <w:ind w:left="462" w:hanging="462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 Aceptar este envío. Se acepta la publicación del artículo sin modificaciones.</w:t>
      </w:r>
    </w:p>
    <w:p w:rsidR="00A463E7" w:rsidRDefault="00A463E7" w:rsidP="00FA28C7">
      <w:pPr>
        <w:tabs>
          <w:tab w:val="left" w:pos="284"/>
          <w:tab w:val="left" w:pos="720"/>
          <w:tab w:val="left" w:pos="900"/>
        </w:tabs>
        <w:spacing w:before="240" w:line="276" w:lineRule="auto"/>
        <w:ind w:left="462" w:hanging="462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____ Publicable con modificaciones. </w:t>
      </w:r>
      <w:r w:rsidRPr="007B5568">
        <w:rPr>
          <w:rFonts w:eastAsia="Batang"/>
          <w:sz w:val="22"/>
          <w:szCs w:val="22"/>
        </w:rPr>
        <w:t>Se acepta su  publicación con mod</w:t>
      </w:r>
      <w:r>
        <w:rPr>
          <w:rFonts w:eastAsia="Batang"/>
          <w:sz w:val="22"/>
          <w:szCs w:val="22"/>
        </w:rPr>
        <w:t xml:space="preserve">ificaciones y es imprescindible </w:t>
      </w:r>
      <w:r w:rsidRPr="007B5568">
        <w:rPr>
          <w:rFonts w:eastAsia="Batang"/>
          <w:sz w:val="22"/>
          <w:szCs w:val="22"/>
        </w:rPr>
        <w:t>que se  realicen las correcciones indicadas</w:t>
      </w:r>
      <w:r>
        <w:rPr>
          <w:rFonts w:eastAsia="Batang"/>
          <w:sz w:val="22"/>
          <w:szCs w:val="22"/>
        </w:rPr>
        <w:t>,</w:t>
      </w:r>
      <w:r w:rsidRPr="007B5568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en las observaciones,</w:t>
      </w:r>
      <w:r w:rsidRPr="007B5568">
        <w:rPr>
          <w:rFonts w:eastAsia="Batang"/>
          <w:sz w:val="22"/>
          <w:szCs w:val="22"/>
        </w:rPr>
        <w:t xml:space="preserve"> para su aceptación.  </w:t>
      </w:r>
    </w:p>
    <w:p w:rsidR="00A463E7" w:rsidRDefault="00A463E7" w:rsidP="00FA28C7">
      <w:pPr>
        <w:tabs>
          <w:tab w:val="left" w:pos="720"/>
          <w:tab w:val="left" w:pos="900"/>
        </w:tabs>
        <w:spacing w:before="240" w:line="276" w:lineRule="auto"/>
        <w:ind w:left="462" w:hanging="462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____ Reenviar para revisión. </w:t>
      </w:r>
      <w:r w:rsidRPr="007B5568">
        <w:rPr>
          <w:rFonts w:eastAsia="Batang"/>
          <w:sz w:val="22"/>
          <w:szCs w:val="22"/>
        </w:rPr>
        <w:t>Es imprescindible que se mejore el artículo dado que está  incompleto.</w:t>
      </w:r>
    </w:p>
    <w:p w:rsidR="00A463E7" w:rsidRDefault="00A463E7" w:rsidP="00FA28C7">
      <w:pPr>
        <w:tabs>
          <w:tab w:val="left" w:pos="360"/>
        </w:tabs>
        <w:spacing w:before="240" w:line="276" w:lineRule="auto"/>
        <w:ind w:left="462" w:hanging="462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____ Reenviar a otra publicación. </w:t>
      </w:r>
      <w:r w:rsidRPr="007B5568">
        <w:rPr>
          <w:rFonts w:eastAsia="Batang"/>
          <w:sz w:val="22"/>
          <w:szCs w:val="22"/>
        </w:rPr>
        <w:t xml:space="preserve">El contenido </w:t>
      </w:r>
      <w:r>
        <w:rPr>
          <w:rFonts w:eastAsia="Batang"/>
          <w:sz w:val="22"/>
          <w:szCs w:val="22"/>
        </w:rPr>
        <w:t>temático</w:t>
      </w:r>
      <w:r w:rsidRPr="007B5568">
        <w:rPr>
          <w:rFonts w:eastAsia="Batang"/>
          <w:sz w:val="22"/>
          <w:szCs w:val="22"/>
        </w:rPr>
        <w:t xml:space="preserve"> no es apropiado para la publica</w:t>
      </w:r>
      <w:r>
        <w:rPr>
          <w:rFonts w:eastAsia="Batang"/>
          <w:sz w:val="22"/>
          <w:szCs w:val="22"/>
        </w:rPr>
        <w:t>ción del artículo en la revista Docencia Universitaria.</w:t>
      </w:r>
    </w:p>
    <w:p w:rsidR="00A463E7" w:rsidRDefault="00A463E7" w:rsidP="00FA28C7">
      <w:pPr>
        <w:tabs>
          <w:tab w:val="left" w:pos="720"/>
          <w:tab w:val="left" w:pos="900"/>
        </w:tabs>
        <w:spacing w:before="240" w:line="276" w:lineRule="auto"/>
        <w:ind w:left="462" w:hanging="462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 No publicable. No se ajusta a ninguna de las tipologías de la revista.</w:t>
      </w:r>
    </w:p>
    <w:p w:rsidR="00A463E7" w:rsidRPr="007B5568" w:rsidRDefault="00A463E7" w:rsidP="00A463E7">
      <w:pPr>
        <w:tabs>
          <w:tab w:val="left" w:pos="720"/>
          <w:tab w:val="left" w:pos="900"/>
        </w:tabs>
        <w:jc w:val="both"/>
        <w:rPr>
          <w:rFonts w:eastAsia="Batang"/>
          <w:sz w:val="22"/>
          <w:szCs w:val="22"/>
        </w:rPr>
      </w:pPr>
    </w:p>
    <w:p w:rsidR="00A463E7" w:rsidRPr="007B5568" w:rsidRDefault="00A463E7" w:rsidP="00861D13">
      <w:pPr>
        <w:jc w:val="both"/>
        <w:rPr>
          <w:rFonts w:eastAsia="Batang"/>
          <w:sz w:val="22"/>
          <w:szCs w:val="22"/>
        </w:rPr>
      </w:pP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>Si usted no indic</w:t>
      </w:r>
      <w:r w:rsidR="00FA0531">
        <w:rPr>
          <w:rFonts w:eastAsia="Batang"/>
          <w:sz w:val="22"/>
          <w:szCs w:val="22"/>
        </w:rPr>
        <w:t>ó</w:t>
      </w:r>
      <w:r w:rsidRPr="007B5568">
        <w:rPr>
          <w:rFonts w:eastAsia="Batang"/>
          <w:sz w:val="22"/>
          <w:szCs w:val="22"/>
        </w:rPr>
        <w:t xml:space="preserve"> los comentarios en el artículo, por favor inclúyalos a continuación:  </w:t>
      </w: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  <w:bookmarkStart w:id="0" w:name="_GoBack"/>
      <w:bookmarkEnd w:id="0"/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861D13" w:rsidRDefault="00861D13" w:rsidP="00861D13">
      <w:pPr>
        <w:jc w:val="both"/>
        <w:rPr>
          <w:rFonts w:eastAsia="Batang"/>
          <w:sz w:val="22"/>
          <w:szCs w:val="22"/>
        </w:rPr>
      </w:pPr>
    </w:p>
    <w:p w:rsidR="00712FFF" w:rsidRPr="007B5568" w:rsidRDefault="00712FFF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6E5046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i/>
          <w:sz w:val="22"/>
          <w:szCs w:val="22"/>
        </w:rPr>
        <w:tab/>
      </w:r>
      <w:r w:rsidR="00861D13" w:rsidRPr="007B5568">
        <w:rPr>
          <w:rFonts w:eastAsia="Batang"/>
          <w:sz w:val="22"/>
          <w:szCs w:val="22"/>
        </w:rPr>
        <w:tab/>
      </w:r>
      <w:r w:rsidR="00861D13" w:rsidRPr="007B5568">
        <w:rPr>
          <w:rFonts w:eastAsia="Batang"/>
          <w:sz w:val="22"/>
          <w:szCs w:val="22"/>
        </w:rPr>
        <w:tab/>
      </w:r>
      <w:r w:rsidR="000E4EEA" w:rsidRPr="007B5568">
        <w:rPr>
          <w:rFonts w:eastAsia="Batang"/>
          <w:sz w:val="22"/>
          <w:szCs w:val="22"/>
        </w:rPr>
        <w:tab/>
      </w:r>
      <w:r w:rsidR="000E4EEA" w:rsidRPr="007B5568">
        <w:rPr>
          <w:rFonts w:eastAsia="Batang"/>
          <w:sz w:val="22"/>
          <w:szCs w:val="22"/>
        </w:rPr>
        <w:tab/>
      </w:r>
      <w:r w:rsidR="000E4EEA"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 xml:space="preserve"> </w:t>
      </w:r>
      <w:r w:rsidRPr="007B5568">
        <w:rPr>
          <w:rFonts w:eastAsia="Batang"/>
          <w:sz w:val="22"/>
          <w:szCs w:val="22"/>
        </w:rPr>
        <w:tab/>
      </w:r>
      <w:r w:rsidR="00861D13" w:rsidRPr="007B5568">
        <w:rPr>
          <w:rFonts w:eastAsia="Batang"/>
          <w:sz w:val="22"/>
          <w:szCs w:val="22"/>
        </w:rPr>
        <w:t xml:space="preserve">  </w:t>
      </w:r>
    </w:p>
    <w:p w:rsidR="00861D13" w:rsidRPr="007B5568" w:rsidRDefault="00861D13" w:rsidP="00861D13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La Firma"/>
        </w:smartTagPr>
        <w:r w:rsidRPr="007B5568">
          <w:rPr>
            <w:rFonts w:eastAsia="Batang"/>
            <w:sz w:val="22"/>
            <w:szCs w:val="22"/>
          </w:rPr>
          <w:t>La Firma</w:t>
        </w:r>
      </w:smartTag>
      <w:r w:rsidRPr="007B5568">
        <w:rPr>
          <w:rFonts w:eastAsia="Batang"/>
          <w:sz w:val="22"/>
          <w:szCs w:val="22"/>
        </w:rPr>
        <w:t xml:space="preserve"> del Evaluador</w:t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  <w:t xml:space="preserve">Fecha de </w:t>
      </w:r>
      <w:smartTag w:uri="urn:schemas-microsoft-com:office:smarttags" w:element="PersonName">
        <w:smartTagPr>
          <w:attr w:name="ProductID" w:val="la Evaluaci￳n"/>
        </w:smartTagPr>
        <w:r w:rsidRPr="007B5568">
          <w:rPr>
            <w:rFonts w:eastAsia="Batang"/>
            <w:sz w:val="22"/>
            <w:szCs w:val="22"/>
          </w:rPr>
          <w:t>la Evaluación</w:t>
        </w:r>
      </w:smartTag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</w:p>
    <w:p w:rsidR="00D5295B" w:rsidRPr="007B5568" w:rsidRDefault="00D5295B" w:rsidP="00861D13">
      <w:pPr>
        <w:rPr>
          <w:sz w:val="22"/>
          <w:szCs w:val="22"/>
        </w:rPr>
      </w:pPr>
    </w:p>
    <w:sectPr w:rsidR="00D5295B" w:rsidRPr="007B5568" w:rsidSect="00E373F5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E6" w:rsidRDefault="00AA27E6">
      <w:r>
        <w:separator/>
      </w:r>
    </w:p>
  </w:endnote>
  <w:endnote w:type="continuationSeparator" w:id="0">
    <w:p w:rsidR="00AA27E6" w:rsidRDefault="00AA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46" w:rsidRDefault="006E5046" w:rsidP="00FA1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2F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E5046" w:rsidRDefault="006E5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56" w:rsidRDefault="004E7656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1810385</wp:posOffset>
              </wp:positionH>
              <wp:positionV relativeFrom="paragraph">
                <wp:posOffset>-80645</wp:posOffset>
              </wp:positionV>
              <wp:extent cx="1711960" cy="345440"/>
              <wp:effectExtent l="0" t="0" r="254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960" cy="345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E7656" w:rsidRDefault="004E7656">
                          <w:r w:rsidRPr="004E7656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1457960" cy="163830"/>
                                <wp:effectExtent l="0" t="0" r="8890" b="762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1102" cy="1641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7656" w:rsidRPr="004E7656" w:rsidRDefault="004E7656" w:rsidP="004E7656">
                          <w:pPr>
                            <w:pStyle w:val="Encabezado"/>
                            <w:jc w:val="center"/>
                            <w:rPr>
                              <w:sz w:val="12"/>
                            </w:rPr>
                          </w:pPr>
                          <w:r w:rsidRPr="004E7656">
                            <w:rPr>
                              <w:rFonts w:ascii="Arial Rounded MT Bold" w:hAnsi="Arial Rounded MT Bold"/>
                              <w:sz w:val="8"/>
                              <w:szCs w:val="16"/>
                            </w:rPr>
                            <w:t>CENTRO PARA EL DESARROLLO DE LA DOCENCIA</w:t>
                          </w:r>
                        </w:p>
                        <w:p w:rsidR="004E7656" w:rsidRDefault="004E76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2.55pt;margin-top:-6.35pt;width:134.8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" fillcolor="white [3201]" stroked="f" strokeweight=".5pt">
              <v:textbox>
                <w:txbxContent>
                  <w:p w:rsidR="004E7656" w:rsidRDefault="004E7656">
                    <w:r w:rsidRPr="004E7656">
                      <w:rPr>
                        <w:noProof/>
                        <w:lang w:eastAsia="es-CO"/>
                      </w:rPr>
                      <w:drawing>
                        <wp:inline distT="0" distB="0" distL="0" distR="0">
                          <wp:extent cx="1457960" cy="163830"/>
                          <wp:effectExtent l="0" t="0" r="8890" b="762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1102" cy="164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7656" w:rsidRPr="004E7656" w:rsidRDefault="004E7656" w:rsidP="004E7656">
                    <w:pPr>
                      <w:pStyle w:val="Encabezado"/>
                      <w:jc w:val="center"/>
                      <w:rPr>
                        <w:sz w:val="12"/>
                      </w:rPr>
                    </w:pPr>
                    <w:r w:rsidRPr="004E7656">
                      <w:rPr>
                        <w:rFonts w:ascii="Arial Rounded MT Bold" w:hAnsi="Arial Rounded MT Bold"/>
                        <w:sz w:val="8"/>
                        <w:szCs w:val="16"/>
                      </w:rPr>
                      <w:t>CENTRO PARA EL DESARROLLO DE LA DOCENCIA</w:t>
                    </w:r>
                  </w:p>
                  <w:p w:rsidR="004E7656" w:rsidRDefault="004E765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E6" w:rsidRDefault="00AA27E6">
      <w:r>
        <w:separator/>
      </w:r>
    </w:p>
  </w:footnote>
  <w:footnote w:type="continuationSeparator" w:id="0">
    <w:p w:rsidR="00AA27E6" w:rsidRDefault="00AA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7F" w:rsidRDefault="004E7656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  <w:r w:rsidRPr="004E7656">
      <w:rPr>
        <w:rFonts w:ascii="Arial Rounded MT Bold" w:hAnsi="Arial Rounded MT Bold"/>
        <w:noProof/>
        <w:sz w:val="16"/>
        <w:szCs w:val="16"/>
        <w:lang w:val="es-ES"/>
      </w:rPr>
      <w:drawing>
        <wp:anchor distT="0" distB="0" distL="114300" distR="114300" simplePos="0" relativeHeight="251661312" behindDoc="1" locked="0" layoutInCell="1" allowOverlap="1" wp14:anchorId="065341D1" wp14:editId="43109BF5">
          <wp:simplePos x="0" y="0"/>
          <wp:positionH relativeFrom="column">
            <wp:posOffset>-48895</wp:posOffset>
          </wp:positionH>
          <wp:positionV relativeFrom="paragraph">
            <wp:posOffset>108585</wp:posOffset>
          </wp:positionV>
          <wp:extent cx="2367280" cy="335280"/>
          <wp:effectExtent l="0" t="0" r="0" b="762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49" t="9807" r="45648" b="83391"/>
                  <a:stretch/>
                </pic:blipFill>
                <pic:spPr bwMode="auto">
                  <a:xfrm>
                    <a:off x="0" y="0"/>
                    <a:ext cx="2367280" cy="33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656">
      <w:rPr>
        <w:rFonts w:ascii="Arial Rounded MT Bold" w:hAnsi="Arial Rounded MT Bold"/>
        <w:noProof/>
        <w:sz w:val="16"/>
        <w:szCs w:val="16"/>
        <w:lang w:val="es-ES"/>
      </w:rPr>
      <w:drawing>
        <wp:anchor distT="0" distB="0" distL="114300" distR="114300" simplePos="0" relativeHeight="251662336" behindDoc="0" locked="0" layoutInCell="1" allowOverlap="1" wp14:anchorId="1CC1D9C0" wp14:editId="53CB6B72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760730" cy="391160"/>
          <wp:effectExtent l="0" t="0" r="1270" b="889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I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4F7F" w:rsidRDefault="00FE4F7F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</w:p>
  <w:p w:rsidR="00FE4F7F" w:rsidRDefault="00FE4F7F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</w:p>
  <w:p w:rsidR="00AB7FEF" w:rsidRPr="00D7119B" w:rsidRDefault="00D7119B" w:rsidP="00D7119B">
    <w:pPr>
      <w:pStyle w:val="Encabezado"/>
      <w:ind w:left="720"/>
      <w:jc w:val="right"/>
      <w:rPr>
        <w:rFonts w:ascii="Arial Rounded MT Bold" w:hAnsi="Arial Rounded MT Bold"/>
        <w:sz w:val="12"/>
        <w:szCs w:val="12"/>
      </w:rPr>
    </w:pPr>
    <w:r>
      <w:tab/>
    </w:r>
    <w:r>
      <w:tab/>
    </w:r>
  </w:p>
  <w:p w:rsidR="00C70F00" w:rsidRDefault="004E7656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58C0E" wp14:editId="224ADFC9">
              <wp:simplePos x="0" y="0"/>
              <wp:positionH relativeFrom="column">
                <wp:posOffset>-48895</wp:posOffset>
              </wp:positionH>
              <wp:positionV relativeFrom="paragraph">
                <wp:posOffset>81916</wp:posOffset>
              </wp:positionV>
              <wp:extent cx="6057900" cy="55880"/>
              <wp:effectExtent l="0" t="0" r="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558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D7F5E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3778B18" id="Rectangle 6" o:spid="_x0000_s1026" style="position:absolute;margin-left:-3.85pt;margin-top:6.45pt;width:477pt;height: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" fillcolor="#396" stroked="f">
              <v:fill color2="#d7f5e7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CF5"/>
    <w:multiLevelType w:val="multilevel"/>
    <w:tmpl w:val="3F482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A53161"/>
    <w:multiLevelType w:val="hybridMultilevel"/>
    <w:tmpl w:val="DFF0AF6E"/>
    <w:lvl w:ilvl="0" w:tplc="7472A1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B484C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C2D4BCE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C0111C"/>
    <w:multiLevelType w:val="multilevel"/>
    <w:tmpl w:val="14960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7266469"/>
    <w:multiLevelType w:val="hybridMultilevel"/>
    <w:tmpl w:val="5628A77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6275"/>
    <w:multiLevelType w:val="multilevel"/>
    <w:tmpl w:val="16C4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58EE6916"/>
    <w:multiLevelType w:val="multilevel"/>
    <w:tmpl w:val="274E4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C64336A"/>
    <w:multiLevelType w:val="hybridMultilevel"/>
    <w:tmpl w:val="2C76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10BB5"/>
    <w:multiLevelType w:val="hybridMultilevel"/>
    <w:tmpl w:val="1F62420E"/>
    <w:lvl w:ilvl="0" w:tplc="E93E8C86">
      <w:start w:val="1"/>
      <w:numFmt w:val="decimal"/>
      <w:lvlText w:val="%1.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9D3393"/>
    <w:multiLevelType w:val="multilevel"/>
    <w:tmpl w:val="9F8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A384F"/>
    <w:multiLevelType w:val="hybridMultilevel"/>
    <w:tmpl w:val="C74C4FF0"/>
    <w:lvl w:ilvl="0" w:tplc="6568A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bceed6,#d7f5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3"/>
    <w:rsid w:val="00002081"/>
    <w:rsid w:val="000074A4"/>
    <w:rsid w:val="00017FD5"/>
    <w:rsid w:val="0007068B"/>
    <w:rsid w:val="000B79F4"/>
    <w:rsid w:val="000C1D32"/>
    <w:rsid w:val="000C47F9"/>
    <w:rsid w:val="000E4EEA"/>
    <w:rsid w:val="000E5D15"/>
    <w:rsid w:val="00103206"/>
    <w:rsid w:val="00110D8F"/>
    <w:rsid w:val="001413ED"/>
    <w:rsid w:val="00154644"/>
    <w:rsid w:val="001738EC"/>
    <w:rsid w:val="00173FED"/>
    <w:rsid w:val="00184F25"/>
    <w:rsid w:val="001B6E5C"/>
    <w:rsid w:val="001C21A8"/>
    <w:rsid w:val="001F1293"/>
    <w:rsid w:val="001F19D5"/>
    <w:rsid w:val="00231BC3"/>
    <w:rsid w:val="00276DC5"/>
    <w:rsid w:val="002C2242"/>
    <w:rsid w:val="002D6280"/>
    <w:rsid w:val="002E1DE6"/>
    <w:rsid w:val="003013B9"/>
    <w:rsid w:val="00306426"/>
    <w:rsid w:val="00306F3A"/>
    <w:rsid w:val="003208AD"/>
    <w:rsid w:val="00327178"/>
    <w:rsid w:val="003340B8"/>
    <w:rsid w:val="00386A7D"/>
    <w:rsid w:val="003A61C3"/>
    <w:rsid w:val="003B2EC4"/>
    <w:rsid w:val="003E4C72"/>
    <w:rsid w:val="003F0B19"/>
    <w:rsid w:val="0040451F"/>
    <w:rsid w:val="0040689B"/>
    <w:rsid w:val="00447EC9"/>
    <w:rsid w:val="00467270"/>
    <w:rsid w:val="00472C86"/>
    <w:rsid w:val="00472E3F"/>
    <w:rsid w:val="004805E7"/>
    <w:rsid w:val="00497E5E"/>
    <w:rsid w:val="004A7660"/>
    <w:rsid w:val="004E7656"/>
    <w:rsid w:val="00527A2A"/>
    <w:rsid w:val="00535759"/>
    <w:rsid w:val="00536382"/>
    <w:rsid w:val="00542CBA"/>
    <w:rsid w:val="00545FCF"/>
    <w:rsid w:val="00560C9C"/>
    <w:rsid w:val="00563193"/>
    <w:rsid w:val="00576538"/>
    <w:rsid w:val="005A0606"/>
    <w:rsid w:val="005B0760"/>
    <w:rsid w:val="005D6BCF"/>
    <w:rsid w:val="005E4516"/>
    <w:rsid w:val="00617412"/>
    <w:rsid w:val="00631E9E"/>
    <w:rsid w:val="00665A17"/>
    <w:rsid w:val="00687CB9"/>
    <w:rsid w:val="006967B9"/>
    <w:rsid w:val="006D5094"/>
    <w:rsid w:val="006E5046"/>
    <w:rsid w:val="006F4E3E"/>
    <w:rsid w:val="00712FFF"/>
    <w:rsid w:val="007504A4"/>
    <w:rsid w:val="0076075F"/>
    <w:rsid w:val="00760F51"/>
    <w:rsid w:val="007711DC"/>
    <w:rsid w:val="007878BB"/>
    <w:rsid w:val="007A5769"/>
    <w:rsid w:val="007B5568"/>
    <w:rsid w:val="007C45D9"/>
    <w:rsid w:val="008173F5"/>
    <w:rsid w:val="00861D13"/>
    <w:rsid w:val="00867CBD"/>
    <w:rsid w:val="008B072E"/>
    <w:rsid w:val="00902CBB"/>
    <w:rsid w:val="009244A0"/>
    <w:rsid w:val="00937E98"/>
    <w:rsid w:val="0094456E"/>
    <w:rsid w:val="00954EBE"/>
    <w:rsid w:val="00957A16"/>
    <w:rsid w:val="00974462"/>
    <w:rsid w:val="009D5956"/>
    <w:rsid w:val="009F513A"/>
    <w:rsid w:val="00A463E7"/>
    <w:rsid w:val="00A53378"/>
    <w:rsid w:val="00A60C4A"/>
    <w:rsid w:val="00A93713"/>
    <w:rsid w:val="00AA27E6"/>
    <w:rsid w:val="00AB7FEF"/>
    <w:rsid w:val="00AC145B"/>
    <w:rsid w:val="00AC66D7"/>
    <w:rsid w:val="00B66C62"/>
    <w:rsid w:val="00B754F6"/>
    <w:rsid w:val="00B75B3C"/>
    <w:rsid w:val="00B87611"/>
    <w:rsid w:val="00BA19E9"/>
    <w:rsid w:val="00BA560C"/>
    <w:rsid w:val="00BB268D"/>
    <w:rsid w:val="00BD0A72"/>
    <w:rsid w:val="00BE6434"/>
    <w:rsid w:val="00C111D1"/>
    <w:rsid w:val="00C2268C"/>
    <w:rsid w:val="00C26D4B"/>
    <w:rsid w:val="00C55DE7"/>
    <w:rsid w:val="00C70F00"/>
    <w:rsid w:val="00C725B7"/>
    <w:rsid w:val="00C7429C"/>
    <w:rsid w:val="00C81F66"/>
    <w:rsid w:val="00C970E5"/>
    <w:rsid w:val="00CF4543"/>
    <w:rsid w:val="00D0576B"/>
    <w:rsid w:val="00D11894"/>
    <w:rsid w:val="00D5295B"/>
    <w:rsid w:val="00D635AA"/>
    <w:rsid w:val="00D7119B"/>
    <w:rsid w:val="00D8426F"/>
    <w:rsid w:val="00DE0FB5"/>
    <w:rsid w:val="00DE29B8"/>
    <w:rsid w:val="00DF2A8D"/>
    <w:rsid w:val="00E14626"/>
    <w:rsid w:val="00E373F5"/>
    <w:rsid w:val="00E63B00"/>
    <w:rsid w:val="00E64C23"/>
    <w:rsid w:val="00F12529"/>
    <w:rsid w:val="00F258AD"/>
    <w:rsid w:val="00F6400A"/>
    <w:rsid w:val="00F77CC1"/>
    <w:rsid w:val="00F80CD4"/>
    <w:rsid w:val="00F87D4B"/>
    <w:rsid w:val="00FA0531"/>
    <w:rsid w:val="00FA1D31"/>
    <w:rsid w:val="00FA28C7"/>
    <w:rsid w:val="00FC0D37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bceed6,#d7f5e7"/>
    </o:shapedefaults>
    <o:shapelayout v:ext="edit">
      <o:idmap v:ext="edit" data="1"/>
    </o:shapelayout>
  </w:shapeDefaults>
  <w:decimalSymbol w:val=","/>
  <w:listSeparator w:val=";"/>
  <w15:docId w15:val="{03247EFA-A8C5-40B0-BD33-402B2BD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13"/>
    <w:rPr>
      <w:lang w:eastAsia="es-ES"/>
    </w:rPr>
  </w:style>
  <w:style w:type="paragraph" w:styleId="Ttulo2">
    <w:name w:val="heading 2"/>
    <w:basedOn w:val="Normal"/>
    <w:next w:val="Normal"/>
    <w:qFormat/>
    <w:rsid w:val="00861D13"/>
    <w:pPr>
      <w:keepNext/>
      <w:spacing w:line="360" w:lineRule="auto"/>
      <w:jc w:val="both"/>
      <w:outlineLvl w:val="1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1D13"/>
    <w:pPr>
      <w:jc w:val="both"/>
    </w:pPr>
    <w:rPr>
      <w:rFonts w:ascii="High Tower Text" w:hAnsi="High Tower Text"/>
      <w:lang w:val="es-MX"/>
    </w:rPr>
  </w:style>
  <w:style w:type="paragraph" w:styleId="Piedepgina">
    <w:name w:val="footer"/>
    <w:basedOn w:val="Normal"/>
    <w:rsid w:val="00861D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1D13"/>
  </w:style>
  <w:style w:type="paragraph" w:styleId="Encabezado">
    <w:name w:val="header"/>
    <w:basedOn w:val="Normal"/>
    <w:rsid w:val="00AB7FE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A0531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94456E"/>
    <w:pPr>
      <w:jc w:val="center"/>
    </w:pPr>
    <w:rPr>
      <w:b/>
      <w:sz w:val="24"/>
      <w:szCs w:val="24"/>
      <w:lang w:val="es-MX"/>
    </w:rPr>
  </w:style>
  <w:style w:type="character" w:customStyle="1" w:styleId="PuestoCar">
    <w:name w:val="Puesto Car"/>
    <w:basedOn w:val="Fuentedeprrafopredeter"/>
    <w:link w:val="Puesto"/>
    <w:rsid w:val="0094456E"/>
    <w:rPr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F6400A"/>
    <w:pPr>
      <w:spacing w:after="200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EVALUAR LOS ARTICULOS</vt:lpstr>
    </vt:vector>
  </TitlesOfParts>
  <Company>HOGAR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EVALUAR LOS ARTICULOS</dc:title>
  <dc:creator>JAVIER URIBE</dc:creator>
  <cp:lastModifiedBy>TOSHIBA</cp:lastModifiedBy>
  <cp:revision>8</cp:revision>
  <cp:lastPrinted>2013-08-26T16:54:00Z</cp:lastPrinted>
  <dcterms:created xsi:type="dcterms:W3CDTF">2017-11-23T16:27:00Z</dcterms:created>
  <dcterms:modified xsi:type="dcterms:W3CDTF">2017-11-23T21:40:00Z</dcterms:modified>
</cp:coreProperties>
</file>